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291BC2" w:rsidRPr="00213E51" w:rsidRDefault="00291BC2" w:rsidP="00213E51">
      <w:pPr>
        <w:spacing w:line="480" w:lineRule="auto"/>
        <w:jc w:val="center"/>
        <w:rPr>
          <w:rFonts w:ascii="Times New Roman" w:hAnsi="Times New Roman" w:cs="Times New Roman"/>
          <w:sz w:val="24"/>
          <w:szCs w:val="24"/>
        </w:rPr>
      </w:pPr>
    </w:p>
    <w:p w:rsidR="006927E6" w:rsidRPr="00213E51" w:rsidRDefault="006927E6" w:rsidP="00213E51">
      <w:pPr>
        <w:spacing w:line="480" w:lineRule="auto"/>
        <w:jc w:val="center"/>
        <w:rPr>
          <w:rFonts w:ascii="Times New Roman" w:hAnsi="Times New Roman" w:cs="Times New Roman"/>
          <w:sz w:val="24"/>
          <w:szCs w:val="24"/>
        </w:rPr>
      </w:pPr>
      <w:r w:rsidRPr="00213E51">
        <w:rPr>
          <w:rFonts w:ascii="Times New Roman" w:hAnsi="Times New Roman" w:cs="Times New Roman"/>
          <w:sz w:val="24"/>
          <w:szCs w:val="24"/>
        </w:rPr>
        <w:t>Book Review</w:t>
      </w:r>
      <w:r w:rsidR="00291BC2" w:rsidRPr="00213E51">
        <w:rPr>
          <w:rFonts w:ascii="Times New Roman" w:hAnsi="Times New Roman" w:cs="Times New Roman"/>
          <w:sz w:val="24"/>
          <w:szCs w:val="24"/>
        </w:rPr>
        <w:t xml:space="preserve">: </w:t>
      </w:r>
      <w:r w:rsidRPr="00213E51">
        <w:rPr>
          <w:rFonts w:ascii="Times New Roman" w:hAnsi="Times New Roman" w:cs="Times New Roman"/>
          <w:sz w:val="24"/>
          <w:szCs w:val="24"/>
        </w:rPr>
        <w:t>Out</w:t>
      </w:r>
      <w:r w:rsidR="00291BC2" w:rsidRPr="00213E51">
        <w:rPr>
          <w:rFonts w:ascii="Times New Roman" w:hAnsi="Times New Roman" w:cs="Times New Roman"/>
          <w:sz w:val="24"/>
          <w:szCs w:val="24"/>
        </w:rPr>
        <w:t>-</w:t>
      </w:r>
      <w:r w:rsidRPr="00213E51">
        <w:rPr>
          <w:rFonts w:ascii="Times New Roman" w:hAnsi="Times New Roman" w:cs="Times New Roman"/>
          <w:sz w:val="24"/>
          <w:szCs w:val="24"/>
        </w:rPr>
        <w:t>Of</w:t>
      </w:r>
      <w:r w:rsidR="00291BC2" w:rsidRPr="00213E51">
        <w:rPr>
          <w:rFonts w:ascii="Times New Roman" w:hAnsi="Times New Roman" w:cs="Times New Roman"/>
          <w:sz w:val="24"/>
          <w:szCs w:val="24"/>
        </w:rPr>
        <w:t>-</w:t>
      </w:r>
      <w:r w:rsidRPr="00213E51">
        <w:rPr>
          <w:rFonts w:ascii="Times New Roman" w:hAnsi="Times New Roman" w:cs="Times New Roman"/>
          <w:sz w:val="24"/>
          <w:szCs w:val="24"/>
        </w:rPr>
        <w:t xml:space="preserve">Control Criminal Justice </w:t>
      </w:r>
      <w:r w:rsidR="00291BC2" w:rsidRPr="00213E51">
        <w:rPr>
          <w:rFonts w:ascii="Times New Roman" w:hAnsi="Times New Roman" w:cs="Times New Roman"/>
          <w:sz w:val="24"/>
          <w:szCs w:val="24"/>
        </w:rPr>
        <w:t xml:space="preserve">by </w:t>
      </w:r>
      <w:r w:rsidRPr="00213E51">
        <w:rPr>
          <w:rFonts w:ascii="Times New Roman" w:hAnsi="Times New Roman" w:cs="Times New Roman"/>
          <w:sz w:val="24"/>
          <w:szCs w:val="24"/>
        </w:rPr>
        <w:t>Daniel P</w:t>
      </w:r>
      <w:r w:rsidR="00291BC2" w:rsidRPr="00213E51">
        <w:rPr>
          <w:rFonts w:ascii="Times New Roman" w:hAnsi="Times New Roman" w:cs="Times New Roman"/>
          <w:sz w:val="24"/>
          <w:szCs w:val="24"/>
        </w:rPr>
        <w:t xml:space="preserve">. </w:t>
      </w:r>
      <w:r w:rsidRPr="00213E51">
        <w:rPr>
          <w:rFonts w:ascii="Times New Roman" w:hAnsi="Times New Roman" w:cs="Times New Roman"/>
          <w:sz w:val="24"/>
          <w:szCs w:val="24"/>
        </w:rPr>
        <w:t>Mears</w:t>
      </w:r>
    </w:p>
    <w:p w:rsidR="00291BC2" w:rsidRPr="00213E51" w:rsidRDefault="00A40BF5" w:rsidP="00213E51">
      <w:pPr>
        <w:tabs>
          <w:tab w:val="center" w:pos="4513"/>
        </w:tabs>
        <w:spacing w:line="480" w:lineRule="auto"/>
        <w:rPr>
          <w:rFonts w:ascii="Times New Roman" w:hAnsi="Times New Roman" w:cs="Times New Roman"/>
          <w:sz w:val="24"/>
          <w:szCs w:val="24"/>
        </w:rPr>
      </w:pPr>
      <w:r w:rsidRPr="00213E51">
        <w:rPr>
          <w:rFonts w:ascii="Times New Roman" w:hAnsi="Times New Roman" w:cs="Times New Roman"/>
          <w:sz w:val="24"/>
          <w:szCs w:val="24"/>
        </w:rPr>
        <w:tab/>
      </w:r>
      <w:r w:rsidR="00291BC2" w:rsidRPr="00213E51">
        <w:rPr>
          <w:rFonts w:ascii="Times New Roman" w:hAnsi="Times New Roman" w:cs="Times New Roman"/>
          <w:sz w:val="24"/>
          <w:szCs w:val="24"/>
        </w:rPr>
        <w:t>Name</w:t>
      </w:r>
    </w:p>
    <w:p w:rsidR="00291BC2" w:rsidRPr="00213E51" w:rsidRDefault="00291BC2" w:rsidP="00213E51">
      <w:pPr>
        <w:spacing w:line="480" w:lineRule="auto"/>
        <w:jc w:val="center"/>
        <w:rPr>
          <w:rFonts w:ascii="Times New Roman" w:hAnsi="Times New Roman" w:cs="Times New Roman"/>
          <w:sz w:val="24"/>
          <w:szCs w:val="24"/>
        </w:rPr>
      </w:pPr>
      <w:r w:rsidRPr="00213E51">
        <w:rPr>
          <w:rFonts w:ascii="Times New Roman" w:hAnsi="Times New Roman" w:cs="Times New Roman"/>
          <w:sz w:val="24"/>
          <w:szCs w:val="24"/>
        </w:rPr>
        <w:t>Institution</w:t>
      </w:r>
    </w:p>
    <w:p w:rsidR="00291BC2" w:rsidRPr="00213E51" w:rsidRDefault="00291BC2" w:rsidP="00213E51">
      <w:pPr>
        <w:spacing w:line="480" w:lineRule="auto"/>
        <w:jc w:val="center"/>
        <w:rPr>
          <w:rFonts w:ascii="Times New Roman" w:hAnsi="Times New Roman" w:cs="Times New Roman"/>
          <w:sz w:val="24"/>
          <w:szCs w:val="24"/>
        </w:rPr>
      </w:pPr>
      <w:r w:rsidRPr="00213E51">
        <w:rPr>
          <w:rFonts w:ascii="Times New Roman" w:hAnsi="Times New Roman" w:cs="Times New Roman"/>
          <w:sz w:val="24"/>
          <w:szCs w:val="24"/>
        </w:rPr>
        <w:t>Date</w:t>
      </w:r>
    </w:p>
    <w:p w:rsidR="006927E6" w:rsidRPr="00213E51" w:rsidRDefault="006927E6" w:rsidP="00213E51">
      <w:pPr>
        <w:spacing w:line="480" w:lineRule="auto"/>
        <w:rPr>
          <w:rFonts w:ascii="Times New Roman" w:hAnsi="Times New Roman" w:cs="Times New Roman"/>
          <w:sz w:val="24"/>
          <w:szCs w:val="24"/>
        </w:rPr>
      </w:pPr>
      <w:r w:rsidRPr="00213E51">
        <w:rPr>
          <w:rFonts w:ascii="Times New Roman" w:hAnsi="Times New Roman" w:cs="Times New Roman"/>
          <w:sz w:val="24"/>
          <w:szCs w:val="24"/>
        </w:rPr>
        <w:br w:type="page"/>
      </w:r>
    </w:p>
    <w:p w:rsidR="004441DC" w:rsidRPr="00213E51" w:rsidRDefault="004441DC" w:rsidP="00213E51">
      <w:pPr>
        <w:spacing w:line="480" w:lineRule="auto"/>
        <w:jc w:val="center"/>
        <w:rPr>
          <w:rFonts w:ascii="Times New Roman" w:hAnsi="Times New Roman" w:cs="Times New Roman"/>
          <w:sz w:val="24"/>
          <w:szCs w:val="24"/>
        </w:rPr>
      </w:pPr>
      <w:r w:rsidRPr="00213E51">
        <w:rPr>
          <w:rFonts w:ascii="Times New Roman" w:hAnsi="Times New Roman" w:cs="Times New Roman"/>
          <w:sz w:val="24"/>
          <w:szCs w:val="24"/>
        </w:rPr>
        <w:lastRenderedPageBreak/>
        <w:t>Book Review: Out-Of-Control Criminal Justice by Daniel P. Mears</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Overview</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Security in the United States is a very critical sector that has continued to be a concern for many</w:t>
      </w:r>
      <w:r w:rsidR="005A2241">
        <w:rPr>
          <w:rFonts w:ascii="Times New Roman" w:hAnsi="Times New Roman" w:cs="Times New Roman"/>
          <w:sz w:val="24"/>
          <w:szCs w:val="24"/>
        </w:rPr>
        <w:t xml:space="preserve"> people</w:t>
      </w:r>
      <w:r w:rsidRPr="00213E51">
        <w:rPr>
          <w:rFonts w:ascii="Times New Roman" w:hAnsi="Times New Roman" w:cs="Times New Roman"/>
          <w:sz w:val="24"/>
          <w:szCs w:val="24"/>
        </w:rPr>
        <w:t>. According to Mears (2017), policymakers, the government, politicians, and authors hav</w:t>
      </w:r>
      <w:r w:rsidR="00B84CEA">
        <w:rPr>
          <w:rFonts w:ascii="Times New Roman" w:hAnsi="Times New Roman" w:cs="Times New Roman"/>
          <w:sz w:val="24"/>
          <w:szCs w:val="24"/>
        </w:rPr>
        <w:t>e</w:t>
      </w:r>
      <w:r w:rsidRPr="00213E51">
        <w:rPr>
          <w:rFonts w:ascii="Times New Roman" w:hAnsi="Times New Roman" w:cs="Times New Roman"/>
          <w:sz w:val="24"/>
          <w:szCs w:val="24"/>
        </w:rPr>
        <w:t xml:space="preserve"> a meaningful contribution </w:t>
      </w:r>
      <w:r w:rsidR="00291BC2" w:rsidRPr="00213E51">
        <w:rPr>
          <w:rFonts w:ascii="Times New Roman" w:hAnsi="Times New Roman" w:cs="Times New Roman"/>
          <w:sz w:val="24"/>
          <w:szCs w:val="24"/>
        </w:rPr>
        <w:t>to security. Several books have considered reviewing the issue of policy and security in the United States</w:t>
      </w:r>
      <w:r w:rsidRPr="00213E51">
        <w:rPr>
          <w:rFonts w:ascii="Times New Roman" w:hAnsi="Times New Roman" w:cs="Times New Roman"/>
          <w:sz w:val="24"/>
          <w:szCs w:val="24"/>
        </w:rPr>
        <w:t>. One author who has spent a lot of time and resources improving the criminal justice security</w:t>
      </w:r>
      <w:r w:rsidR="00291BC2" w:rsidRPr="00213E51">
        <w:rPr>
          <w:rFonts w:ascii="Times New Roman" w:hAnsi="Times New Roman" w:cs="Times New Roman"/>
          <w:sz w:val="24"/>
          <w:szCs w:val="24"/>
        </w:rPr>
        <w:t xml:space="preserve"> through ideas and insights</w:t>
      </w:r>
      <w:r w:rsidRPr="00213E51">
        <w:rPr>
          <w:rFonts w:ascii="Times New Roman" w:hAnsi="Times New Roman" w:cs="Times New Roman"/>
          <w:sz w:val="24"/>
          <w:szCs w:val="24"/>
        </w:rPr>
        <w:t xml:space="preserve"> is Daniel P. Mears. He has achieved to present his main points as well as critical thinking through his book, </w:t>
      </w:r>
      <w:r w:rsidRPr="00213E51">
        <w:rPr>
          <w:rFonts w:ascii="Times New Roman" w:hAnsi="Times New Roman" w:cs="Times New Roman"/>
          <w:i/>
          <w:sz w:val="24"/>
          <w:szCs w:val="24"/>
        </w:rPr>
        <w:t>Out-Of-Control Criminal Justice: The Systems Improvement Solution for More Safety, Justice, Accountability, and Efficiency</w:t>
      </w:r>
      <w:r w:rsidRPr="00213E51">
        <w:rPr>
          <w:rFonts w:ascii="Times New Roman" w:hAnsi="Times New Roman" w:cs="Times New Roman"/>
          <w:sz w:val="24"/>
          <w:szCs w:val="24"/>
        </w:rPr>
        <w:t xml:space="preserve">. </w:t>
      </w:r>
      <w:r w:rsidR="005A2241">
        <w:rPr>
          <w:rFonts w:ascii="Times New Roman" w:hAnsi="Times New Roman" w:cs="Times New Roman"/>
          <w:sz w:val="24"/>
          <w:szCs w:val="24"/>
        </w:rPr>
        <w:t>Through this book, it is objective</w:t>
      </w:r>
      <w:r w:rsidRPr="00213E51">
        <w:rPr>
          <w:rFonts w:ascii="Times New Roman" w:hAnsi="Times New Roman" w:cs="Times New Roman"/>
          <w:sz w:val="24"/>
          <w:szCs w:val="24"/>
        </w:rPr>
        <w:t xml:space="preserve"> to assert that the criminal justice system needs to be adjusted to be active and public-oriented to reduce crime rates and violence for a peaceful society. </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 xml:space="preserve">A </w:t>
      </w:r>
      <w:r w:rsidR="00291BC2" w:rsidRPr="00213E51">
        <w:rPr>
          <w:rFonts w:ascii="Times New Roman" w:hAnsi="Times New Roman" w:cs="Times New Roman"/>
          <w:b/>
          <w:sz w:val="24"/>
          <w:szCs w:val="24"/>
        </w:rPr>
        <w:t>Brief Bibliography of the Author</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i/>
          <w:sz w:val="24"/>
          <w:szCs w:val="24"/>
        </w:rPr>
        <w:t xml:space="preserve">Out-Of-Control Criminal Justice: </w:t>
      </w:r>
      <w:r w:rsidR="00B84CEA" w:rsidRPr="00213E51">
        <w:rPr>
          <w:rFonts w:ascii="Times New Roman" w:hAnsi="Times New Roman" w:cs="Times New Roman"/>
          <w:i/>
          <w:sz w:val="24"/>
          <w:szCs w:val="24"/>
        </w:rPr>
        <w:t>the</w:t>
      </w:r>
      <w:r w:rsidRPr="00213E51">
        <w:rPr>
          <w:rFonts w:ascii="Times New Roman" w:hAnsi="Times New Roman" w:cs="Times New Roman"/>
          <w:i/>
          <w:sz w:val="24"/>
          <w:szCs w:val="24"/>
        </w:rPr>
        <w:t xml:space="preserve"> Systems Improvement Solution for More Safety, Justice, Accountability, and Efficiency</w:t>
      </w:r>
      <w:r w:rsidRPr="00213E51">
        <w:rPr>
          <w:rFonts w:ascii="Times New Roman" w:hAnsi="Times New Roman" w:cs="Times New Roman"/>
          <w:sz w:val="24"/>
          <w:szCs w:val="24"/>
        </w:rPr>
        <w:t xml:space="preserve"> was written by Daniel P. Mears and published by Cambridge University Press in 2017. Daniel P. Mears</w:t>
      </w:r>
      <w:r w:rsidR="005A2241">
        <w:rPr>
          <w:rFonts w:ascii="Times New Roman" w:hAnsi="Times New Roman" w:cs="Times New Roman"/>
          <w:sz w:val="24"/>
          <w:szCs w:val="24"/>
        </w:rPr>
        <w:t xml:space="preserve"> is a professor who has majored in</w:t>
      </w:r>
      <w:r w:rsidRPr="00213E51">
        <w:rPr>
          <w:rFonts w:ascii="Times New Roman" w:hAnsi="Times New Roman" w:cs="Times New Roman"/>
          <w:sz w:val="24"/>
          <w:szCs w:val="24"/>
        </w:rPr>
        <w:t xml:space="preserve"> Criminology and Criminal Justice. He studied at the Florida State University College where he was awarded his doctorate. He </w:t>
      </w:r>
      <w:r w:rsidR="005A2241">
        <w:rPr>
          <w:rFonts w:ascii="Times New Roman" w:hAnsi="Times New Roman" w:cs="Times New Roman"/>
          <w:sz w:val="24"/>
          <w:szCs w:val="24"/>
        </w:rPr>
        <w:t>also studied at the University o</w:t>
      </w:r>
      <w:r w:rsidRPr="00213E51">
        <w:rPr>
          <w:rFonts w:ascii="Times New Roman" w:hAnsi="Times New Roman" w:cs="Times New Roman"/>
          <w:sz w:val="24"/>
          <w:szCs w:val="24"/>
        </w:rPr>
        <w:t>f Texas at Austin where he was awarded M.A. in 1995. Mears has also concentrated in researching the causes of crimes, policies and social programs that encompass the prevention of crime, intervention strategies, and criminal justice. Other interests that he has considered conducting thorough researches are; sentencing, mental health for prisoners, Supermax prisons and crime theory (Mears, 2017). He has also undertaken fundamental studies that have been funded by state and federal agencies w</w:t>
      </w:r>
      <w:r w:rsidR="00291BC2" w:rsidRPr="00213E51">
        <w:rPr>
          <w:rFonts w:ascii="Times New Roman" w:hAnsi="Times New Roman" w:cs="Times New Roman"/>
          <w:sz w:val="24"/>
          <w:szCs w:val="24"/>
        </w:rPr>
        <w:t>ith an aim to improve security.</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lastRenderedPageBreak/>
        <w:t xml:space="preserve">The </w:t>
      </w:r>
      <w:r w:rsidR="00291BC2" w:rsidRPr="00213E51">
        <w:rPr>
          <w:rFonts w:ascii="Times New Roman" w:hAnsi="Times New Roman" w:cs="Times New Roman"/>
          <w:b/>
          <w:sz w:val="24"/>
          <w:szCs w:val="24"/>
        </w:rPr>
        <w:t>Credibility of the Author</w:t>
      </w:r>
    </w:p>
    <w:p w:rsidR="00291BC2"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Daniel P. Mears is one of the known global writers who </w:t>
      </w:r>
      <w:r w:rsidR="00B84CEA" w:rsidRPr="00213E51">
        <w:rPr>
          <w:rFonts w:ascii="Times New Roman" w:hAnsi="Times New Roman" w:cs="Times New Roman"/>
          <w:sz w:val="24"/>
          <w:szCs w:val="24"/>
        </w:rPr>
        <w:t>have</w:t>
      </w:r>
      <w:r w:rsidRPr="00213E51">
        <w:rPr>
          <w:rFonts w:ascii="Times New Roman" w:hAnsi="Times New Roman" w:cs="Times New Roman"/>
          <w:sz w:val="24"/>
          <w:szCs w:val="24"/>
        </w:rPr>
        <w:t xml:space="preserve"> made a significant impact on issues related to criminal justice and criminology. This is because of his vast experiences in legal and policy matters and his</w:t>
      </w:r>
      <w:r w:rsidR="00291BC2" w:rsidRPr="00213E51">
        <w:rPr>
          <w:rFonts w:ascii="Times New Roman" w:hAnsi="Times New Roman" w:cs="Times New Roman"/>
          <w:sz w:val="24"/>
          <w:szCs w:val="24"/>
        </w:rPr>
        <w:t xml:space="preserve"> high</w:t>
      </w:r>
      <w:r w:rsidRPr="00213E51">
        <w:rPr>
          <w:rFonts w:ascii="Times New Roman" w:hAnsi="Times New Roman" w:cs="Times New Roman"/>
          <w:sz w:val="24"/>
          <w:szCs w:val="24"/>
        </w:rPr>
        <w:t xml:space="preserve"> levels of education. His contributions in the mentioned faculties and areas have made him</w:t>
      </w:r>
      <w:r w:rsidR="00291BC2" w:rsidRPr="00213E51">
        <w:rPr>
          <w:rFonts w:ascii="Times New Roman" w:hAnsi="Times New Roman" w:cs="Times New Roman"/>
          <w:sz w:val="24"/>
          <w:szCs w:val="24"/>
        </w:rPr>
        <w:t xml:space="preserve"> to</w:t>
      </w:r>
      <w:r w:rsidRPr="00213E51">
        <w:rPr>
          <w:rFonts w:ascii="Times New Roman" w:hAnsi="Times New Roman" w:cs="Times New Roman"/>
          <w:sz w:val="24"/>
          <w:szCs w:val="24"/>
        </w:rPr>
        <w:t xml:space="preserve"> be awarded </w:t>
      </w:r>
      <w:r w:rsidR="00291BC2" w:rsidRPr="00213E51">
        <w:rPr>
          <w:rFonts w:ascii="Times New Roman" w:hAnsi="Times New Roman" w:cs="Times New Roman"/>
          <w:sz w:val="24"/>
          <w:szCs w:val="24"/>
        </w:rPr>
        <w:t>multiple</w:t>
      </w:r>
      <w:r w:rsidRPr="00213E51">
        <w:rPr>
          <w:rFonts w:ascii="Times New Roman" w:hAnsi="Times New Roman" w:cs="Times New Roman"/>
          <w:sz w:val="24"/>
          <w:szCs w:val="24"/>
        </w:rPr>
        <w:t xml:space="preserve"> awards by different agencies. Both private and government sectors have recognized his efforts to improve and increase awareness in regards to policies and criminal justice systems. Besides, many publications and websites have printed his detailed findings for the public to have access. Some of the other books he has been credited for are; Prisoner Re-entry in the Era of Mass Incarceration and the American Criminal Justice Policy. </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As such, he is no doubt credible to write this book because his insightful ideas have had a lot of impact on different aspects attributed to criminology and criminal justice. Policies have been formulated by different agencies through his guidance hence making a significant impact on the administration of justice. Additionally, the book fits several audiences such as lawyers, the general public, government officials, politicians and policymakers among others (Mears, 2017). As a result, they have greatly benefited from the book’s ideas thus being able to improve the systems of criminal justice agencies as well as reducing issues that affect it. </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 xml:space="preserve">Main </w:t>
      </w:r>
      <w:r w:rsidR="00314C2A" w:rsidRPr="00213E51">
        <w:rPr>
          <w:rFonts w:ascii="Times New Roman" w:hAnsi="Times New Roman" w:cs="Times New Roman"/>
          <w:b/>
          <w:sz w:val="24"/>
          <w:szCs w:val="24"/>
        </w:rPr>
        <w:t>Theme/Purpose of the Book</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The primary goal of this book is to show and represent the nature of the entire system of criminal justice in the United States (Mears, 2017). Currently, criminal justice in the United States has been wasting resources and funds of those who pay high taxes per month. As such, this system has failed to counter crimes, reduce violence and improve justice across departments and sectors such as education, health, and manufacturing among others. In </w:t>
      </w:r>
      <w:r w:rsidRPr="00213E51">
        <w:rPr>
          <w:rFonts w:ascii="Times New Roman" w:hAnsi="Times New Roman" w:cs="Times New Roman"/>
          <w:sz w:val="24"/>
          <w:szCs w:val="24"/>
        </w:rPr>
        <w:lastRenderedPageBreak/>
        <w:t>regards to my standpoint, it is fundamental that a clear understanding of the scope of crime and justice is needed before coming up with strategies to solve crime issues. Also, the book has highlighted that the majority of crimes cann</w:t>
      </w:r>
      <w:r w:rsidR="00314C2A" w:rsidRPr="00213E51">
        <w:rPr>
          <w:rFonts w:ascii="Times New Roman" w:hAnsi="Times New Roman" w:cs="Times New Roman"/>
          <w:sz w:val="24"/>
          <w:szCs w:val="24"/>
        </w:rPr>
        <w:t xml:space="preserve">ot be necessarily attributed as faults of </w:t>
      </w:r>
      <w:r w:rsidRPr="00213E51">
        <w:rPr>
          <w:rFonts w:ascii="Times New Roman" w:hAnsi="Times New Roman" w:cs="Times New Roman"/>
          <w:sz w:val="24"/>
          <w:szCs w:val="24"/>
        </w:rPr>
        <w:t>the public. According to McConville (2017), the criminal justice systems are to be blamed since persons expected to deliver justice manipulate and interfere with evidence for their selfish reasons. Therefore, th</w:t>
      </w:r>
      <w:r w:rsidR="006D5E91" w:rsidRPr="00213E51">
        <w:rPr>
          <w:rFonts w:ascii="Times New Roman" w:hAnsi="Times New Roman" w:cs="Times New Roman"/>
          <w:sz w:val="24"/>
          <w:szCs w:val="24"/>
        </w:rPr>
        <w:t>e entire system</w:t>
      </w:r>
      <w:r w:rsidRPr="00213E51">
        <w:rPr>
          <w:rFonts w:ascii="Times New Roman" w:hAnsi="Times New Roman" w:cs="Times New Roman"/>
          <w:sz w:val="24"/>
          <w:szCs w:val="24"/>
        </w:rPr>
        <w:t xml:space="preserve"> should be restored through a research-based strategy to improve and increase efficiency which will reduce disparity and ethnicity among communities. </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Summation of Major Conclusions</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Upon reviewing the book, it is evident that one of the major conclusions is that the current criminal justice system is corrupt and bias. This has resulted in the addition of crime rates in the streets hence suggesting that the system has hugely failed. The author asserts that the whole criminal justice system ought to be changed to make it more efficient and reliable. Besides, the system can be changed through changing and improving the policies that act as its pillars. Daniel P. Mears has also highlighted that the criminal justice system should respect the ideas provided by the public. It is a fact that the public may have better ideas regarding crimes and other related activities compared to the authorities. According to Pratt (2016), the public is the most affected by poor and inac</w:t>
      </w:r>
      <w:r w:rsidR="006D5E91" w:rsidRPr="00213E51">
        <w:rPr>
          <w:rFonts w:ascii="Times New Roman" w:hAnsi="Times New Roman" w:cs="Times New Roman"/>
          <w:sz w:val="24"/>
          <w:szCs w:val="24"/>
        </w:rPr>
        <w:t>tive policies</w:t>
      </w:r>
      <w:r w:rsidRPr="00213E51">
        <w:rPr>
          <w:rFonts w:ascii="Times New Roman" w:hAnsi="Times New Roman" w:cs="Times New Roman"/>
          <w:sz w:val="24"/>
          <w:szCs w:val="24"/>
        </w:rPr>
        <w:t xml:space="preserve">. For that reason, policymakers should incorporate the public to ensure that </w:t>
      </w:r>
      <w:r w:rsidR="006D5E91" w:rsidRPr="00213E51">
        <w:rPr>
          <w:rFonts w:ascii="Times New Roman" w:hAnsi="Times New Roman" w:cs="Times New Roman"/>
          <w:sz w:val="24"/>
          <w:szCs w:val="24"/>
        </w:rPr>
        <w:t>policies present advocate for justice.</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Another central idea that is evident after reviewing the book is the need for an effective policy. As mentioned in the book, policies are fundamental since they improve security and oversee a fluid nature in many sectors. Upon reviewing the book, it is evident that the process of evaluation must occur in stages for it to be more effective. According to Mears (2017), some of the steps such as process evaluation, theory evaluation, needs </w:t>
      </w:r>
      <w:r w:rsidRPr="00213E51">
        <w:rPr>
          <w:rFonts w:ascii="Times New Roman" w:hAnsi="Times New Roman" w:cs="Times New Roman"/>
          <w:sz w:val="24"/>
          <w:szCs w:val="24"/>
        </w:rPr>
        <w:lastRenderedPageBreak/>
        <w:t xml:space="preserve">evaluation and impact evaluation are critical in overseeing the effectiveness of specific policies. Again, these steps will solve certain problems that affect the criminal justice system in the United States. Therefore, policymakers should initiate programs and decisions that will aid in the implementation of a practical evaluation approach. </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The author has also brought forward the aspects that interfere with the criminal justice systems. It is evident that criminal justice systems are prone to be affected by both internal and external factors. According to Clair &amp; Winter (2016), some of the elements are; lack of cooperation from the personnel concerned, lack of funds, influence from the political sphere and corruption among oth</w:t>
      </w:r>
      <w:r w:rsidR="006D5E91" w:rsidRPr="00213E51">
        <w:rPr>
          <w:rFonts w:ascii="Times New Roman" w:hAnsi="Times New Roman" w:cs="Times New Roman"/>
          <w:sz w:val="24"/>
          <w:szCs w:val="24"/>
        </w:rPr>
        <w:t xml:space="preserve">ers. </w:t>
      </w:r>
      <w:r w:rsidRPr="00213E51">
        <w:rPr>
          <w:rFonts w:ascii="Times New Roman" w:hAnsi="Times New Roman" w:cs="Times New Roman"/>
          <w:sz w:val="24"/>
          <w:szCs w:val="24"/>
        </w:rPr>
        <w:t xml:space="preserve">This dramatically affects the system hence forcing it to come up with decisions that continue to impact the system negatively. The author is keen in coming up with solutions that may increase the concerned personnel to embrace strategies in such a way the system can operate independently. This will reduce the increasing rates of crimes in the United States. Out-of-control criminal justice has ensured that its audience has a clear understanding of the administration of the criminal justice system </w:t>
      </w:r>
      <w:r w:rsidR="006D5E91" w:rsidRPr="00213E51">
        <w:rPr>
          <w:rFonts w:ascii="Times New Roman" w:hAnsi="Times New Roman" w:cs="Times New Roman"/>
          <w:sz w:val="24"/>
          <w:szCs w:val="24"/>
        </w:rPr>
        <w:t>in order to fight for justice and equality</w:t>
      </w:r>
      <w:r w:rsidRPr="00213E51">
        <w:rPr>
          <w:rFonts w:ascii="Times New Roman" w:hAnsi="Times New Roman" w:cs="Times New Roman"/>
          <w:sz w:val="24"/>
          <w:szCs w:val="24"/>
        </w:rPr>
        <w:t xml:space="preserve">. One of the main reasons as to why the system looks corrupted is powerful people who are expected to make policies, but they end up making them based on their interests (McConville, 2017). The criminal justice decisions and policies should not be run using an independent approach to reap maximum benefits. </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Daniel P. Mears has also recognized the importance of other sectors apart from security. As it is hinted, fundamental tools are required to be implemented to restore the current condition of criminal justice policies. This can be possible through the consideration of crucial sectors such as production, education, health, and manufacturing. Arguably, these sectors are likely to affect the nature of security hence subjecting the public into more problems. According to Mears (2017), it is essential that the government considers coming up with policies which will </w:t>
      </w:r>
      <w:r w:rsidR="006D5E91" w:rsidRPr="00213E51">
        <w:rPr>
          <w:rFonts w:ascii="Times New Roman" w:hAnsi="Times New Roman" w:cs="Times New Roman"/>
          <w:sz w:val="24"/>
          <w:szCs w:val="24"/>
        </w:rPr>
        <w:t>favour</w:t>
      </w:r>
      <w:r w:rsidRPr="00213E51">
        <w:rPr>
          <w:rFonts w:ascii="Times New Roman" w:hAnsi="Times New Roman" w:cs="Times New Roman"/>
          <w:sz w:val="24"/>
          <w:szCs w:val="24"/>
        </w:rPr>
        <w:t xml:space="preserve"> all the sectors mentioned above. The public is also urged to </w:t>
      </w:r>
      <w:r w:rsidRPr="00213E51">
        <w:rPr>
          <w:rFonts w:ascii="Times New Roman" w:hAnsi="Times New Roman" w:cs="Times New Roman"/>
          <w:sz w:val="24"/>
          <w:szCs w:val="24"/>
        </w:rPr>
        <w:lastRenderedPageBreak/>
        <w:t>consider cooperating and working together with all the security teams to improve the system. As such, cooperation from the public and the security pe</w:t>
      </w:r>
      <w:r w:rsidR="006D5E91" w:rsidRPr="00213E51">
        <w:rPr>
          <w:rFonts w:ascii="Times New Roman" w:hAnsi="Times New Roman" w:cs="Times New Roman"/>
          <w:sz w:val="24"/>
          <w:szCs w:val="24"/>
        </w:rPr>
        <w:t>rsonnel is likely to restore</w:t>
      </w:r>
      <w:r w:rsidRPr="00213E51">
        <w:rPr>
          <w:rFonts w:ascii="Times New Roman" w:hAnsi="Times New Roman" w:cs="Times New Roman"/>
          <w:sz w:val="24"/>
          <w:szCs w:val="24"/>
        </w:rPr>
        <w:t xml:space="preserve"> order. </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 xml:space="preserve">Theories </w:t>
      </w:r>
      <w:r w:rsidR="006D5E91" w:rsidRPr="00213E51">
        <w:rPr>
          <w:rFonts w:ascii="Times New Roman" w:hAnsi="Times New Roman" w:cs="Times New Roman"/>
          <w:b/>
          <w:sz w:val="24"/>
          <w:szCs w:val="24"/>
        </w:rPr>
        <w:t xml:space="preserve">of </w:t>
      </w:r>
      <w:r w:rsidRPr="00213E51">
        <w:rPr>
          <w:rFonts w:ascii="Times New Roman" w:hAnsi="Times New Roman" w:cs="Times New Roman"/>
          <w:b/>
          <w:sz w:val="24"/>
          <w:szCs w:val="24"/>
        </w:rPr>
        <w:t xml:space="preserve">Justice </w:t>
      </w:r>
      <w:r w:rsidR="006D5E91" w:rsidRPr="00213E51">
        <w:rPr>
          <w:rFonts w:ascii="Times New Roman" w:hAnsi="Times New Roman" w:cs="Times New Roman"/>
          <w:b/>
          <w:sz w:val="24"/>
          <w:szCs w:val="24"/>
        </w:rPr>
        <w:t xml:space="preserve">and </w:t>
      </w:r>
      <w:r w:rsidRPr="00213E51">
        <w:rPr>
          <w:rFonts w:ascii="Times New Roman" w:hAnsi="Times New Roman" w:cs="Times New Roman"/>
          <w:b/>
          <w:sz w:val="24"/>
          <w:szCs w:val="24"/>
        </w:rPr>
        <w:t>Law</w:t>
      </w:r>
    </w:p>
    <w:p w:rsidR="006D5E91"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Upon reviewing the significant points in the book, it is evident that theories of justice and law have been supported. One most critical approach that has been endorsed by the author is Rawls’s theory. This theory was spearheaded by Rawls, and he backed his argument by pointing out that the concept of justice should be exercised to everyone in society. Upon reviewing the book by Daniel P. Mears, I found this theory applicable to the main ideas. According to Pratt (2016), an ideal society ensures that its people are not discriminated and not judged on their flaws. This is because such a society is based on the assumptions that everyone is equal and acceptable regardless of what they believe. </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On the same note, the community has varied ethnicities based on the </w:t>
      </w:r>
      <w:r w:rsidR="006D5E91" w:rsidRPr="00213E51">
        <w:rPr>
          <w:rFonts w:ascii="Times New Roman" w:hAnsi="Times New Roman" w:cs="Times New Roman"/>
          <w:sz w:val="24"/>
          <w:szCs w:val="24"/>
        </w:rPr>
        <w:t>colour</w:t>
      </w:r>
      <w:r w:rsidRPr="00213E51">
        <w:rPr>
          <w:rFonts w:ascii="Times New Roman" w:hAnsi="Times New Roman" w:cs="Times New Roman"/>
          <w:sz w:val="24"/>
          <w:szCs w:val="24"/>
        </w:rPr>
        <w:t xml:space="preserve">, race and financial positions that they enjoy. In such a society, the concept of justice can lead to a peaceful environment where everyone is treated well. Moreover, everyone in society has full rights to do what they want as long as they do not interfere with other people’s rights. It is evident that the main conclusions of the book support this theory with an aim to restore and improve how justice prevails in society (Clair &amp; Winter, 2016). Therefore, the book advocates for a criminal justice system that respects justice and equality with an aim to improve </w:t>
      </w:r>
      <w:r w:rsidR="00EF0F61" w:rsidRPr="00213E51">
        <w:rPr>
          <w:rFonts w:ascii="Times New Roman" w:hAnsi="Times New Roman" w:cs="Times New Roman"/>
          <w:sz w:val="24"/>
          <w:szCs w:val="24"/>
        </w:rPr>
        <w:t xml:space="preserve">the </w:t>
      </w:r>
      <w:r w:rsidRPr="00213E51">
        <w:rPr>
          <w:rFonts w:ascii="Times New Roman" w:hAnsi="Times New Roman" w:cs="Times New Roman"/>
          <w:sz w:val="24"/>
          <w:szCs w:val="24"/>
        </w:rPr>
        <w:t>society.</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 xml:space="preserve">Additional Insights </w:t>
      </w:r>
      <w:r w:rsidR="00EF0F61" w:rsidRPr="00213E51">
        <w:rPr>
          <w:rFonts w:ascii="Times New Roman" w:hAnsi="Times New Roman" w:cs="Times New Roman"/>
          <w:b/>
          <w:sz w:val="24"/>
          <w:szCs w:val="24"/>
        </w:rPr>
        <w:t xml:space="preserve">towards the </w:t>
      </w:r>
      <w:r w:rsidRPr="00213E51">
        <w:rPr>
          <w:rFonts w:ascii="Times New Roman" w:hAnsi="Times New Roman" w:cs="Times New Roman"/>
          <w:b/>
          <w:sz w:val="24"/>
          <w:szCs w:val="24"/>
        </w:rPr>
        <w:t xml:space="preserve">Study </w:t>
      </w:r>
      <w:r w:rsidR="00EF0F61" w:rsidRPr="00213E51">
        <w:rPr>
          <w:rFonts w:ascii="Times New Roman" w:hAnsi="Times New Roman" w:cs="Times New Roman"/>
          <w:b/>
          <w:sz w:val="24"/>
          <w:szCs w:val="24"/>
        </w:rPr>
        <w:t>of Criminal Justice Policy</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Upon reviewing the book, one insight that I derived is the need to incorporate technology in criminal justice policies. The importance of technology cannot be ignored especially in the formulation of policies that improves security. The book has considered different technology patterns and methods that may improve systems to improve how justice </w:t>
      </w:r>
      <w:r w:rsidRPr="00213E51">
        <w:rPr>
          <w:rFonts w:ascii="Times New Roman" w:hAnsi="Times New Roman" w:cs="Times New Roman"/>
          <w:sz w:val="24"/>
          <w:szCs w:val="24"/>
        </w:rPr>
        <w:lastRenderedPageBreak/>
        <w:t xml:space="preserve">is delivered. According to Pickett (2019), advanced technology should focus on aiding the policymakers and other concerned persons in the initiation of strategies that may increase efficiency to the systems. Technology enhances the spread of information which is a critical tool in the formulation of policies to reduce crime rates. I found this insightful since accountability will be increased thus improving the entire system. Therefore, new technology should be incorporated in order to increase the effectiveness of how criminal justice policies operate. </w:t>
      </w:r>
    </w:p>
    <w:p w:rsidR="004441DC" w:rsidRPr="00213E51" w:rsidRDefault="004441DC" w:rsidP="00213E51">
      <w:pPr>
        <w:spacing w:line="480" w:lineRule="auto"/>
        <w:jc w:val="center"/>
        <w:rPr>
          <w:rFonts w:ascii="Times New Roman" w:hAnsi="Times New Roman" w:cs="Times New Roman"/>
          <w:b/>
          <w:sz w:val="24"/>
          <w:szCs w:val="24"/>
        </w:rPr>
      </w:pPr>
      <w:r w:rsidRPr="00213E51">
        <w:rPr>
          <w:rFonts w:ascii="Times New Roman" w:hAnsi="Times New Roman" w:cs="Times New Roman"/>
          <w:b/>
          <w:sz w:val="24"/>
          <w:szCs w:val="24"/>
        </w:rPr>
        <w:t>Applicability</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Beyond reasonable doubt, the book presents a very perfect and clear understanding of criminal justice systems. Majority of illegal activities and violence occur due to negligence from the authorities and the security teams (Mears, 2017). Very weak and inactive policies are also attributed to be causes of the occurrence of crimes. For that reason, I hold onto the affirmation that more effective and stronger evaluations are required to increase the administration of justice to the public. Besides, aspects such as reliability, integrity, and accountability may be used by policymakers to form better criminal justice policies. The public should also realize that they have roles to improve the system through reporting suspects, voicing out suggestions and ideas among other tasks. I firmly believe that new and the existing criminal justice policies will remain active as they deliver justice and equality. </w:t>
      </w:r>
    </w:p>
    <w:p w:rsidR="00EF0F61"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The book has also pinpointed the importance of information and data which encompasses criminal justice policies in the United States. According to Mears (2017), the security personnel and the related agencies should consider reviewing the past data in order to have better insights while solving issues that affect the administration of justice. As such, data and information are critical tools which should be implemented and positively exploited to improve the system. I believe that the use of data and information aids in the process of </w:t>
      </w:r>
      <w:r w:rsidRPr="00213E51">
        <w:rPr>
          <w:rFonts w:ascii="Times New Roman" w:hAnsi="Times New Roman" w:cs="Times New Roman"/>
          <w:sz w:val="24"/>
          <w:szCs w:val="24"/>
        </w:rPr>
        <w:lastRenderedPageBreak/>
        <w:t>evaluation as far as criminal justice policies are concerned. Generally, assessment is regarded as a critical tool that helps in determining the current state of a subject before suggesting the solutions to solve the issue. Policies that are not effective should be replaced with effective ones, which is an essential step in improving the criminal justice systems.</w:t>
      </w:r>
    </w:p>
    <w:p w:rsidR="004441DC" w:rsidRPr="00213E51" w:rsidRDefault="004441DC" w:rsidP="00213E51">
      <w:pPr>
        <w:spacing w:line="480" w:lineRule="auto"/>
        <w:ind w:firstLine="720"/>
        <w:rPr>
          <w:rFonts w:ascii="Times New Roman" w:hAnsi="Times New Roman" w:cs="Times New Roman"/>
          <w:sz w:val="24"/>
          <w:szCs w:val="24"/>
        </w:rPr>
      </w:pPr>
      <w:r w:rsidRPr="00213E51">
        <w:rPr>
          <w:rFonts w:ascii="Times New Roman" w:hAnsi="Times New Roman" w:cs="Times New Roman"/>
          <w:sz w:val="24"/>
          <w:szCs w:val="24"/>
        </w:rPr>
        <w:t xml:space="preserve">On the same note, decision making should be recognized as a crucial tool which may govern how a system works. This tool should be applied in the policies operations to increase activeness in the activities of the system. Other stakeholders and important persons should be involved in the process of decision making </w:t>
      </w:r>
      <w:r w:rsidR="00A40BF5" w:rsidRPr="00213E51">
        <w:rPr>
          <w:rFonts w:ascii="Times New Roman" w:hAnsi="Times New Roman" w:cs="Times New Roman"/>
          <w:sz w:val="24"/>
          <w:szCs w:val="24"/>
        </w:rPr>
        <w:t xml:space="preserve">since they may have insightful ideas regarding security and the formulation of policies </w:t>
      </w:r>
      <w:r w:rsidRPr="00213E51">
        <w:rPr>
          <w:rFonts w:ascii="Times New Roman" w:hAnsi="Times New Roman" w:cs="Times New Roman"/>
          <w:sz w:val="24"/>
          <w:szCs w:val="24"/>
        </w:rPr>
        <w:t xml:space="preserve">(Clair &amp; Winter, 2016). This is important since it will develop more ideas and insights which will </w:t>
      </w:r>
      <w:r w:rsidR="00EF0F61" w:rsidRPr="00213E51">
        <w:rPr>
          <w:rFonts w:ascii="Times New Roman" w:hAnsi="Times New Roman" w:cs="Times New Roman"/>
          <w:sz w:val="24"/>
          <w:szCs w:val="24"/>
        </w:rPr>
        <w:t>favour</w:t>
      </w:r>
      <w:r w:rsidRPr="00213E51">
        <w:rPr>
          <w:rFonts w:ascii="Times New Roman" w:hAnsi="Times New Roman" w:cs="Times New Roman"/>
          <w:sz w:val="24"/>
          <w:szCs w:val="24"/>
        </w:rPr>
        <w:t xml:space="preserve"> all parties. For that reason, it is vital to implement the available resources such as the media, public and ideas to propel the accomplishment of the criminal justice system. </w:t>
      </w:r>
    </w:p>
    <w:p w:rsidR="005A2241" w:rsidRPr="005A2241" w:rsidRDefault="005A2241" w:rsidP="005A2241">
      <w:pPr>
        <w:spacing w:line="480" w:lineRule="auto"/>
        <w:ind w:firstLine="720"/>
        <w:jc w:val="center"/>
        <w:rPr>
          <w:rFonts w:ascii="Times New Roman" w:hAnsi="Times New Roman" w:cs="Times New Roman"/>
          <w:b/>
          <w:sz w:val="24"/>
          <w:szCs w:val="24"/>
        </w:rPr>
      </w:pPr>
      <w:r w:rsidRPr="005A2241">
        <w:rPr>
          <w:rFonts w:ascii="Times New Roman" w:hAnsi="Times New Roman" w:cs="Times New Roman"/>
          <w:b/>
          <w:sz w:val="24"/>
          <w:szCs w:val="24"/>
        </w:rPr>
        <w:t>Conclusion.</w:t>
      </w:r>
    </w:p>
    <w:p w:rsidR="00A40BF5" w:rsidRPr="00213E51" w:rsidRDefault="005A2241" w:rsidP="005A224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Conclusively, it is apparent that the book “</w:t>
      </w:r>
      <w:r w:rsidRPr="00213E51">
        <w:rPr>
          <w:rFonts w:ascii="Times New Roman" w:hAnsi="Times New Roman" w:cs="Times New Roman"/>
          <w:sz w:val="24"/>
          <w:szCs w:val="24"/>
        </w:rPr>
        <w:t>Out-Of-Control Criminal Justice by Daniel P. Mears</w:t>
      </w:r>
      <w:r>
        <w:rPr>
          <w:rFonts w:ascii="Times New Roman" w:hAnsi="Times New Roman" w:cs="Times New Roman"/>
          <w:sz w:val="24"/>
          <w:szCs w:val="24"/>
        </w:rPr>
        <w:t>” is very valid, objective and reliable and can</w:t>
      </w:r>
      <w:r w:rsidR="004441DC" w:rsidRPr="00213E51">
        <w:rPr>
          <w:rFonts w:ascii="Times New Roman" w:hAnsi="Times New Roman" w:cs="Times New Roman"/>
          <w:sz w:val="24"/>
          <w:szCs w:val="24"/>
        </w:rPr>
        <w:t xml:space="preserve"> be applied and used to perfect the efforts and implementations used to reduce violence, threats, crimes and the achievement of a smooth relationship between the public and policies that govern them. The author has brought up some approaches that can be used to ensure a smooth translation of policies in regards to criminal justice. Other states and local governments have also benefited after reading this book. As a result, they have been able to implement the asserted approaches as ways of increasing and advocating for safety and justice thus achieving a justice-oriented society (Pickett, 2019). Innovation and creativity should allow them to develop</w:t>
      </w:r>
      <w:r>
        <w:rPr>
          <w:rFonts w:ascii="Times New Roman" w:hAnsi="Times New Roman" w:cs="Times New Roman"/>
          <w:sz w:val="24"/>
          <w:szCs w:val="24"/>
        </w:rPr>
        <w:t xml:space="preserve"> and</w:t>
      </w:r>
      <w:r w:rsidR="004441DC" w:rsidRPr="00213E51">
        <w:rPr>
          <w:rFonts w:ascii="Times New Roman" w:hAnsi="Times New Roman" w:cs="Times New Roman"/>
          <w:sz w:val="24"/>
          <w:szCs w:val="24"/>
        </w:rPr>
        <w:t xml:space="preserve"> form strategies that will oversee the improvement of the criminal justice systems. </w:t>
      </w:r>
      <w:r w:rsidR="00A40BF5" w:rsidRPr="00213E51">
        <w:rPr>
          <w:rFonts w:ascii="Times New Roman" w:hAnsi="Times New Roman" w:cs="Times New Roman"/>
          <w:sz w:val="24"/>
          <w:szCs w:val="24"/>
        </w:rPr>
        <w:t>Excellent m</w:t>
      </w:r>
      <w:r w:rsidR="004441DC" w:rsidRPr="00213E51">
        <w:rPr>
          <w:rFonts w:ascii="Times New Roman" w:hAnsi="Times New Roman" w:cs="Times New Roman"/>
          <w:sz w:val="24"/>
          <w:szCs w:val="24"/>
        </w:rPr>
        <w:t>anagement may also be critical in seeking to deliver and exercise criminal justice policies</w:t>
      </w:r>
      <w:r w:rsidR="00A40BF5" w:rsidRPr="00213E51">
        <w:rPr>
          <w:rFonts w:ascii="Times New Roman" w:hAnsi="Times New Roman" w:cs="Times New Roman"/>
          <w:sz w:val="24"/>
          <w:szCs w:val="24"/>
        </w:rPr>
        <w:t xml:space="preserve"> since resources </w:t>
      </w:r>
      <w:r w:rsidR="00A40BF5" w:rsidRPr="00213E51">
        <w:rPr>
          <w:rFonts w:ascii="Times New Roman" w:hAnsi="Times New Roman" w:cs="Times New Roman"/>
          <w:sz w:val="24"/>
          <w:szCs w:val="24"/>
        </w:rPr>
        <w:lastRenderedPageBreak/>
        <w:t>are not negatively exploited</w:t>
      </w:r>
      <w:r w:rsidR="004441DC" w:rsidRPr="00213E51">
        <w:rPr>
          <w:rFonts w:ascii="Times New Roman" w:hAnsi="Times New Roman" w:cs="Times New Roman"/>
          <w:sz w:val="24"/>
          <w:szCs w:val="24"/>
        </w:rPr>
        <w:t>. As hinted by the author, the security department is affected by other sectors as well as factors which may be external and internal. Hence, good management is required to ensure that the laid platforms will succeed thus fuelling the effectiveness of criminal justice poli</w:t>
      </w:r>
      <w:r>
        <w:rPr>
          <w:rFonts w:ascii="Times New Roman" w:hAnsi="Times New Roman" w:cs="Times New Roman"/>
          <w:sz w:val="24"/>
          <w:szCs w:val="24"/>
        </w:rPr>
        <w:t xml:space="preserve">cies </w:t>
      </w:r>
      <w:r w:rsidRPr="00213E51">
        <w:rPr>
          <w:rFonts w:ascii="Times New Roman" w:hAnsi="Times New Roman" w:cs="Times New Roman"/>
          <w:sz w:val="24"/>
          <w:szCs w:val="24"/>
        </w:rPr>
        <w:t>(Clair &amp; Winter, 2016)</w:t>
      </w:r>
      <w:r>
        <w:rPr>
          <w:rFonts w:ascii="Times New Roman" w:hAnsi="Times New Roman" w:cs="Times New Roman"/>
          <w:sz w:val="24"/>
          <w:szCs w:val="24"/>
        </w:rPr>
        <w:t>.</w:t>
      </w: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A2241" w:rsidRDefault="005A2241" w:rsidP="00213E51">
      <w:pPr>
        <w:spacing w:line="480" w:lineRule="auto"/>
        <w:jc w:val="center"/>
        <w:rPr>
          <w:rFonts w:ascii="Times New Roman" w:hAnsi="Times New Roman" w:cs="Times New Roman"/>
          <w:sz w:val="24"/>
          <w:szCs w:val="24"/>
        </w:rPr>
      </w:pPr>
    </w:p>
    <w:p w:rsidR="005362AE" w:rsidRPr="00213E51" w:rsidRDefault="005362AE" w:rsidP="00213E51">
      <w:pPr>
        <w:spacing w:line="480" w:lineRule="auto"/>
        <w:jc w:val="center"/>
        <w:rPr>
          <w:rFonts w:ascii="Times New Roman" w:hAnsi="Times New Roman" w:cs="Times New Roman"/>
          <w:sz w:val="24"/>
          <w:szCs w:val="24"/>
        </w:rPr>
      </w:pPr>
      <w:r w:rsidRPr="00213E51">
        <w:rPr>
          <w:rFonts w:ascii="Times New Roman" w:hAnsi="Times New Roman" w:cs="Times New Roman"/>
          <w:sz w:val="24"/>
          <w:szCs w:val="24"/>
        </w:rPr>
        <w:lastRenderedPageBreak/>
        <w:t>References</w:t>
      </w:r>
    </w:p>
    <w:p w:rsidR="00A40BF5" w:rsidRPr="00213E51" w:rsidRDefault="00A40BF5" w:rsidP="00213E51">
      <w:pPr>
        <w:spacing w:line="480" w:lineRule="auto"/>
        <w:ind w:left="284" w:hanging="284"/>
        <w:rPr>
          <w:rFonts w:ascii="Times New Roman" w:hAnsi="Times New Roman" w:cs="Times New Roman"/>
          <w:color w:val="222222"/>
          <w:sz w:val="24"/>
          <w:szCs w:val="24"/>
          <w:shd w:val="clear" w:color="auto" w:fill="FFFFFF"/>
        </w:rPr>
      </w:pPr>
      <w:r w:rsidRPr="00213E51">
        <w:rPr>
          <w:rFonts w:ascii="Times New Roman" w:hAnsi="Times New Roman" w:cs="Times New Roman"/>
          <w:color w:val="222222"/>
          <w:sz w:val="24"/>
          <w:szCs w:val="24"/>
          <w:shd w:val="clear" w:color="auto" w:fill="FFFFFF"/>
        </w:rPr>
        <w:t>Clair, M., &amp;Winter, A. S. (2016). How judges think about racial disparities: Situational decision</w:t>
      </w:r>
      <w:r w:rsidRPr="00213E51">
        <w:rPr>
          <w:rFonts w:ascii="Cambria Math" w:hAnsi="Cambria Math" w:cs="Cambria Math"/>
          <w:color w:val="222222"/>
          <w:sz w:val="24"/>
          <w:szCs w:val="24"/>
          <w:shd w:val="clear" w:color="auto" w:fill="FFFFFF"/>
        </w:rPr>
        <w:t>‐</w:t>
      </w:r>
      <w:r w:rsidRPr="00213E51">
        <w:rPr>
          <w:rFonts w:ascii="Times New Roman" w:hAnsi="Times New Roman" w:cs="Times New Roman"/>
          <w:color w:val="222222"/>
          <w:sz w:val="24"/>
          <w:szCs w:val="24"/>
          <w:shd w:val="clear" w:color="auto" w:fill="FFFFFF"/>
        </w:rPr>
        <w:t>making in the criminal ju</w:t>
      </w:r>
      <w:bookmarkStart w:id="0" w:name="_GoBack"/>
      <w:bookmarkEnd w:id="0"/>
      <w:r w:rsidRPr="00213E51">
        <w:rPr>
          <w:rFonts w:ascii="Times New Roman" w:hAnsi="Times New Roman" w:cs="Times New Roman"/>
          <w:color w:val="222222"/>
          <w:sz w:val="24"/>
          <w:szCs w:val="24"/>
          <w:shd w:val="clear" w:color="auto" w:fill="FFFFFF"/>
        </w:rPr>
        <w:t>stice system. </w:t>
      </w:r>
      <w:r w:rsidRPr="00213E51">
        <w:rPr>
          <w:rFonts w:ascii="Times New Roman" w:hAnsi="Times New Roman" w:cs="Times New Roman"/>
          <w:i/>
          <w:iCs/>
          <w:color w:val="222222"/>
          <w:sz w:val="24"/>
          <w:szCs w:val="24"/>
          <w:shd w:val="clear" w:color="auto" w:fill="FFFFFF"/>
        </w:rPr>
        <w:t>Criminology</w:t>
      </w:r>
      <w:r w:rsidRPr="00213E51">
        <w:rPr>
          <w:rFonts w:ascii="Times New Roman" w:hAnsi="Times New Roman" w:cs="Times New Roman"/>
          <w:color w:val="222222"/>
          <w:sz w:val="24"/>
          <w:szCs w:val="24"/>
          <w:shd w:val="clear" w:color="auto" w:fill="FFFFFF"/>
        </w:rPr>
        <w:t>, </w:t>
      </w:r>
      <w:r w:rsidRPr="00213E51">
        <w:rPr>
          <w:rFonts w:ascii="Times New Roman" w:hAnsi="Times New Roman" w:cs="Times New Roman"/>
          <w:i/>
          <w:iCs/>
          <w:color w:val="222222"/>
          <w:sz w:val="24"/>
          <w:szCs w:val="24"/>
          <w:shd w:val="clear" w:color="auto" w:fill="FFFFFF"/>
        </w:rPr>
        <w:t>54</w:t>
      </w:r>
      <w:r w:rsidRPr="00213E51">
        <w:rPr>
          <w:rFonts w:ascii="Times New Roman" w:hAnsi="Times New Roman" w:cs="Times New Roman"/>
          <w:color w:val="222222"/>
          <w:sz w:val="24"/>
          <w:szCs w:val="24"/>
          <w:shd w:val="clear" w:color="auto" w:fill="FFFFFF"/>
        </w:rPr>
        <w:t>(2), 332-359.</w:t>
      </w:r>
    </w:p>
    <w:p w:rsidR="00A40BF5" w:rsidRPr="00213E51" w:rsidRDefault="00A40BF5" w:rsidP="00213E51">
      <w:pPr>
        <w:spacing w:line="480" w:lineRule="auto"/>
        <w:ind w:left="284" w:hanging="284"/>
        <w:rPr>
          <w:rFonts w:ascii="Times New Roman" w:hAnsi="Times New Roman" w:cs="Times New Roman"/>
          <w:color w:val="222222"/>
          <w:sz w:val="24"/>
          <w:szCs w:val="24"/>
          <w:shd w:val="clear" w:color="auto" w:fill="FFFFFF"/>
        </w:rPr>
      </w:pPr>
      <w:r w:rsidRPr="00213E51">
        <w:rPr>
          <w:rFonts w:ascii="Times New Roman" w:hAnsi="Times New Roman" w:cs="Times New Roman"/>
          <w:color w:val="222222"/>
          <w:sz w:val="24"/>
          <w:szCs w:val="24"/>
          <w:shd w:val="clear" w:color="auto" w:fill="FFFFFF"/>
        </w:rPr>
        <w:t>McConville, M. (Ed.). (2017). </w:t>
      </w:r>
      <w:r w:rsidRPr="00213E51">
        <w:rPr>
          <w:rFonts w:ascii="Times New Roman" w:hAnsi="Times New Roman" w:cs="Times New Roman"/>
          <w:i/>
          <w:iCs/>
          <w:color w:val="222222"/>
          <w:sz w:val="24"/>
          <w:szCs w:val="24"/>
          <w:shd w:val="clear" w:color="auto" w:fill="FFFFFF"/>
        </w:rPr>
        <w:t>Research methods for law</w:t>
      </w:r>
      <w:r w:rsidRPr="00213E51">
        <w:rPr>
          <w:rFonts w:ascii="Times New Roman" w:hAnsi="Times New Roman" w:cs="Times New Roman"/>
          <w:color w:val="222222"/>
          <w:sz w:val="24"/>
          <w:szCs w:val="24"/>
          <w:shd w:val="clear" w:color="auto" w:fill="FFFFFF"/>
        </w:rPr>
        <w:t>. Edinburgh University Press.</w:t>
      </w:r>
    </w:p>
    <w:p w:rsidR="00A40BF5" w:rsidRPr="00213E51" w:rsidRDefault="00A40BF5" w:rsidP="00213E51">
      <w:pPr>
        <w:spacing w:line="480" w:lineRule="auto"/>
        <w:ind w:left="284" w:hanging="284"/>
        <w:rPr>
          <w:rFonts w:ascii="Times New Roman" w:hAnsi="Times New Roman" w:cs="Times New Roman"/>
          <w:color w:val="222222"/>
          <w:sz w:val="24"/>
          <w:szCs w:val="24"/>
          <w:shd w:val="clear" w:color="auto" w:fill="FFFFFF"/>
        </w:rPr>
      </w:pPr>
      <w:r w:rsidRPr="00213E51">
        <w:rPr>
          <w:rFonts w:ascii="Times New Roman" w:hAnsi="Times New Roman" w:cs="Times New Roman"/>
          <w:color w:val="222222"/>
          <w:sz w:val="24"/>
          <w:szCs w:val="24"/>
          <w:shd w:val="clear" w:color="auto" w:fill="FFFFFF"/>
        </w:rPr>
        <w:t>Mears, D. P. (2017). </w:t>
      </w:r>
      <w:r w:rsidRPr="00213E51">
        <w:rPr>
          <w:rFonts w:ascii="Times New Roman" w:hAnsi="Times New Roman" w:cs="Times New Roman"/>
          <w:i/>
          <w:iCs/>
          <w:color w:val="222222"/>
          <w:sz w:val="24"/>
          <w:szCs w:val="24"/>
          <w:shd w:val="clear" w:color="auto" w:fill="FFFFFF"/>
        </w:rPr>
        <w:t>Out-of-control Criminal Justice: The Systems Improvement Solution for More Safety, Justice, Accountability, and Efficiency</w:t>
      </w:r>
      <w:r w:rsidRPr="00213E51">
        <w:rPr>
          <w:rFonts w:ascii="Times New Roman" w:hAnsi="Times New Roman" w:cs="Times New Roman"/>
          <w:color w:val="222222"/>
          <w:sz w:val="24"/>
          <w:szCs w:val="24"/>
          <w:shd w:val="clear" w:color="auto" w:fill="FFFFFF"/>
        </w:rPr>
        <w:t>. Cambridge University Press.</w:t>
      </w:r>
    </w:p>
    <w:p w:rsidR="00A40BF5" w:rsidRPr="00213E51" w:rsidRDefault="00A40BF5" w:rsidP="00213E51">
      <w:pPr>
        <w:spacing w:line="480" w:lineRule="auto"/>
        <w:ind w:left="284" w:hanging="284"/>
        <w:rPr>
          <w:rFonts w:ascii="Times New Roman" w:hAnsi="Times New Roman" w:cs="Times New Roman"/>
          <w:sz w:val="24"/>
          <w:szCs w:val="24"/>
        </w:rPr>
      </w:pPr>
      <w:r w:rsidRPr="00213E51">
        <w:rPr>
          <w:rFonts w:ascii="Times New Roman" w:hAnsi="Times New Roman" w:cs="Times New Roman"/>
          <w:color w:val="222222"/>
          <w:sz w:val="24"/>
          <w:szCs w:val="24"/>
          <w:shd w:val="clear" w:color="auto" w:fill="FFFFFF"/>
        </w:rPr>
        <w:t>Pickett, J. T. (2019). Public opinion and criminal justice policy: Theory and research. </w:t>
      </w:r>
      <w:r w:rsidRPr="00213E51">
        <w:rPr>
          <w:rFonts w:ascii="Times New Roman" w:hAnsi="Times New Roman" w:cs="Times New Roman"/>
          <w:i/>
          <w:iCs/>
          <w:color w:val="222222"/>
          <w:sz w:val="24"/>
          <w:szCs w:val="24"/>
          <w:shd w:val="clear" w:color="auto" w:fill="FFFFFF"/>
        </w:rPr>
        <w:t>Annual Review of Criminology</w:t>
      </w:r>
      <w:r w:rsidRPr="00213E51">
        <w:rPr>
          <w:rFonts w:ascii="Times New Roman" w:hAnsi="Times New Roman" w:cs="Times New Roman"/>
          <w:color w:val="222222"/>
          <w:sz w:val="24"/>
          <w:szCs w:val="24"/>
          <w:shd w:val="clear" w:color="auto" w:fill="FFFFFF"/>
        </w:rPr>
        <w:t>, </w:t>
      </w:r>
      <w:r w:rsidRPr="00213E51">
        <w:rPr>
          <w:rFonts w:ascii="Times New Roman" w:hAnsi="Times New Roman" w:cs="Times New Roman"/>
          <w:i/>
          <w:iCs/>
          <w:color w:val="222222"/>
          <w:sz w:val="24"/>
          <w:szCs w:val="24"/>
          <w:shd w:val="clear" w:color="auto" w:fill="FFFFFF"/>
        </w:rPr>
        <w:t>2</w:t>
      </w:r>
      <w:r w:rsidRPr="00213E51">
        <w:rPr>
          <w:rFonts w:ascii="Times New Roman" w:hAnsi="Times New Roman" w:cs="Times New Roman"/>
          <w:color w:val="222222"/>
          <w:sz w:val="24"/>
          <w:szCs w:val="24"/>
          <w:shd w:val="clear" w:color="auto" w:fill="FFFFFF"/>
        </w:rPr>
        <w:t>, 405-428.</w:t>
      </w:r>
    </w:p>
    <w:p w:rsidR="00A40BF5" w:rsidRPr="00213E51" w:rsidRDefault="00A40BF5" w:rsidP="00213E51">
      <w:pPr>
        <w:spacing w:line="480" w:lineRule="auto"/>
        <w:ind w:left="284" w:hanging="284"/>
        <w:rPr>
          <w:rFonts w:ascii="Times New Roman" w:hAnsi="Times New Roman" w:cs="Times New Roman"/>
          <w:color w:val="222222"/>
          <w:sz w:val="24"/>
          <w:szCs w:val="24"/>
          <w:shd w:val="clear" w:color="auto" w:fill="FFFFFF"/>
        </w:rPr>
      </w:pPr>
      <w:r w:rsidRPr="00213E51">
        <w:rPr>
          <w:rFonts w:ascii="Times New Roman" w:hAnsi="Times New Roman" w:cs="Times New Roman"/>
          <w:color w:val="222222"/>
          <w:sz w:val="24"/>
          <w:szCs w:val="24"/>
          <w:shd w:val="clear" w:color="auto" w:fill="FFFFFF"/>
        </w:rPr>
        <w:t>Pratt, T. C. (2016). A self-control/life-course theory of criminal behavior. </w:t>
      </w:r>
      <w:r w:rsidRPr="00213E51">
        <w:rPr>
          <w:rFonts w:ascii="Times New Roman" w:hAnsi="Times New Roman" w:cs="Times New Roman"/>
          <w:i/>
          <w:iCs/>
          <w:color w:val="222222"/>
          <w:sz w:val="24"/>
          <w:szCs w:val="24"/>
          <w:shd w:val="clear" w:color="auto" w:fill="FFFFFF"/>
        </w:rPr>
        <w:t>European Journal of Criminology</w:t>
      </w:r>
      <w:r w:rsidRPr="00213E51">
        <w:rPr>
          <w:rFonts w:ascii="Times New Roman" w:hAnsi="Times New Roman" w:cs="Times New Roman"/>
          <w:color w:val="222222"/>
          <w:sz w:val="24"/>
          <w:szCs w:val="24"/>
          <w:shd w:val="clear" w:color="auto" w:fill="FFFFFF"/>
        </w:rPr>
        <w:t>, </w:t>
      </w:r>
      <w:r w:rsidRPr="00213E51">
        <w:rPr>
          <w:rFonts w:ascii="Times New Roman" w:hAnsi="Times New Roman" w:cs="Times New Roman"/>
          <w:i/>
          <w:iCs/>
          <w:color w:val="222222"/>
          <w:sz w:val="24"/>
          <w:szCs w:val="24"/>
          <w:shd w:val="clear" w:color="auto" w:fill="FFFFFF"/>
        </w:rPr>
        <w:t>13</w:t>
      </w:r>
      <w:r w:rsidRPr="00213E51">
        <w:rPr>
          <w:rFonts w:ascii="Times New Roman" w:hAnsi="Times New Roman" w:cs="Times New Roman"/>
          <w:color w:val="222222"/>
          <w:sz w:val="24"/>
          <w:szCs w:val="24"/>
          <w:shd w:val="clear" w:color="auto" w:fill="FFFFFF"/>
        </w:rPr>
        <w:t>(1), 129-146.</w:t>
      </w:r>
    </w:p>
    <w:p w:rsidR="00972D9F" w:rsidRPr="00213E51" w:rsidRDefault="00972D9F" w:rsidP="00213E51">
      <w:pPr>
        <w:spacing w:line="480" w:lineRule="auto"/>
        <w:rPr>
          <w:rFonts w:ascii="Times New Roman" w:hAnsi="Times New Roman" w:cs="Times New Roman"/>
          <w:sz w:val="24"/>
          <w:szCs w:val="24"/>
        </w:rPr>
      </w:pPr>
    </w:p>
    <w:sectPr w:rsidR="00972D9F" w:rsidRPr="00213E51" w:rsidSect="00291BC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286C" w:rsidRDefault="0028286C" w:rsidP="00291BC2">
      <w:pPr>
        <w:spacing w:after="0" w:line="240" w:lineRule="auto"/>
      </w:pPr>
      <w:r>
        <w:separator/>
      </w:r>
    </w:p>
  </w:endnote>
  <w:endnote w:type="continuationSeparator" w:id="1">
    <w:p w:rsidR="0028286C" w:rsidRDefault="0028286C" w:rsidP="00291B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286C" w:rsidRDefault="0028286C" w:rsidP="00291BC2">
      <w:pPr>
        <w:spacing w:after="0" w:line="240" w:lineRule="auto"/>
      </w:pPr>
      <w:r>
        <w:separator/>
      </w:r>
    </w:p>
  </w:footnote>
  <w:footnote w:type="continuationSeparator" w:id="1">
    <w:p w:rsidR="0028286C" w:rsidRDefault="0028286C" w:rsidP="00291B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51270644"/>
      <w:docPartObj>
        <w:docPartGallery w:val="Page Numbers (Top of Page)"/>
        <w:docPartUnique/>
      </w:docPartObj>
    </w:sdtPr>
    <w:sdtEndPr>
      <w:rPr>
        <w:noProof/>
      </w:rPr>
    </w:sdtEndPr>
    <w:sdtContent>
      <w:p w:rsidR="00291BC2" w:rsidRPr="00291BC2" w:rsidRDefault="00291BC2" w:rsidP="00291BC2">
        <w:pPr>
          <w:pStyle w:val="Header"/>
          <w:spacing w:line="480" w:lineRule="auto"/>
          <w:rPr>
            <w:rFonts w:ascii="Times New Roman" w:hAnsi="Times New Roman" w:cs="Times New Roman"/>
            <w:sz w:val="24"/>
            <w:szCs w:val="24"/>
          </w:rPr>
        </w:pPr>
        <w:r w:rsidRPr="00291BC2">
          <w:rPr>
            <w:rFonts w:ascii="Times New Roman" w:hAnsi="Times New Roman" w:cs="Times New Roman"/>
            <w:sz w:val="24"/>
            <w:szCs w:val="24"/>
          </w:rPr>
          <w:t>BOOK REVIEW: OUT-OF-CONTROL CRIMINAL JUSTICE BY DANIEL P. MEARS</w:t>
        </w:r>
        <w:r w:rsidR="005A2241">
          <w:rPr>
            <w:rFonts w:ascii="Times New Roman" w:hAnsi="Times New Roman" w:cs="Times New Roman"/>
            <w:sz w:val="24"/>
            <w:szCs w:val="24"/>
          </w:rPr>
          <w:t xml:space="preserve">    </w:t>
        </w:r>
        <w:r w:rsidR="00F327DA" w:rsidRPr="00291BC2">
          <w:rPr>
            <w:rFonts w:ascii="Times New Roman" w:hAnsi="Times New Roman" w:cs="Times New Roman"/>
            <w:sz w:val="24"/>
            <w:szCs w:val="24"/>
          </w:rPr>
          <w:fldChar w:fldCharType="begin"/>
        </w:r>
        <w:r w:rsidRPr="00291BC2">
          <w:rPr>
            <w:rFonts w:ascii="Times New Roman" w:hAnsi="Times New Roman" w:cs="Times New Roman"/>
            <w:sz w:val="24"/>
            <w:szCs w:val="24"/>
          </w:rPr>
          <w:instrText xml:space="preserve"> PAGE   \* MERGEFORMAT </w:instrText>
        </w:r>
        <w:r w:rsidR="00F327DA" w:rsidRPr="00291BC2">
          <w:rPr>
            <w:rFonts w:ascii="Times New Roman" w:hAnsi="Times New Roman" w:cs="Times New Roman"/>
            <w:sz w:val="24"/>
            <w:szCs w:val="24"/>
          </w:rPr>
          <w:fldChar w:fldCharType="separate"/>
        </w:r>
        <w:r w:rsidR="00B84CEA">
          <w:rPr>
            <w:rFonts w:ascii="Times New Roman" w:hAnsi="Times New Roman" w:cs="Times New Roman"/>
            <w:noProof/>
            <w:sz w:val="24"/>
            <w:szCs w:val="24"/>
          </w:rPr>
          <w:t>9</w:t>
        </w:r>
        <w:r w:rsidR="00F327DA" w:rsidRPr="00291BC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BC2" w:rsidRPr="00291BC2" w:rsidRDefault="00291BC2" w:rsidP="00291BC2">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291BC2">
      <w:rPr>
        <w:rFonts w:ascii="Times New Roman" w:hAnsi="Times New Roman" w:cs="Times New Roman"/>
        <w:sz w:val="24"/>
        <w:szCs w:val="24"/>
      </w:rPr>
      <w:t>ead: BOOK REVIEW: OUT-OF-CONTROL CRIMINAL JUSTICE BY DANIEL P. MEARS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258D0"/>
    <w:rsid w:val="00030E92"/>
    <w:rsid w:val="00042D1C"/>
    <w:rsid w:val="00083DF9"/>
    <w:rsid w:val="00091185"/>
    <w:rsid w:val="000A0D05"/>
    <w:rsid w:val="000C13B2"/>
    <w:rsid w:val="00124A4D"/>
    <w:rsid w:val="001465EB"/>
    <w:rsid w:val="00164F8F"/>
    <w:rsid w:val="001A5B7B"/>
    <w:rsid w:val="001D2A70"/>
    <w:rsid w:val="001F6EB1"/>
    <w:rsid w:val="00213E51"/>
    <w:rsid w:val="00217719"/>
    <w:rsid w:val="00231430"/>
    <w:rsid w:val="00231743"/>
    <w:rsid w:val="0028286C"/>
    <w:rsid w:val="00291BC2"/>
    <w:rsid w:val="002969F9"/>
    <w:rsid w:val="002D21DB"/>
    <w:rsid w:val="002D706D"/>
    <w:rsid w:val="00314C2A"/>
    <w:rsid w:val="0035413A"/>
    <w:rsid w:val="00363A29"/>
    <w:rsid w:val="00392697"/>
    <w:rsid w:val="0039747A"/>
    <w:rsid w:val="003C49F3"/>
    <w:rsid w:val="003C7253"/>
    <w:rsid w:val="003F351C"/>
    <w:rsid w:val="004441DC"/>
    <w:rsid w:val="00460337"/>
    <w:rsid w:val="004D412F"/>
    <w:rsid w:val="004F7A9D"/>
    <w:rsid w:val="00501F0A"/>
    <w:rsid w:val="00510261"/>
    <w:rsid w:val="005362AE"/>
    <w:rsid w:val="00556736"/>
    <w:rsid w:val="00557231"/>
    <w:rsid w:val="005A2241"/>
    <w:rsid w:val="005E5D4C"/>
    <w:rsid w:val="006454D5"/>
    <w:rsid w:val="0065153A"/>
    <w:rsid w:val="00653AE0"/>
    <w:rsid w:val="006927E6"/>
    <w:rsid w:val="006A7822"/>
    <w:rsid w:val="006D5E91"/>
    <w:rsid w:val="00716F85"/>
    <w:rsid w:val="007B358D"/>
    <w:rsid w:val="007C571F"/>
    <w:rsid w:val="007D2C8B"/>
    <w:rsid w:val="007E1F0A"/>
    <w:rsid w:val="007F13FE"/>
    <w:rsid w:val="0082597A"/>
    <w:rsid w:val="008645BE"/>
    <w:rsid w:val="00893100"/>
    <w:rsid w:val="00906D35"/>
    <w:rsid w:val="009258D0"/>
    <w:rsid w:val="00954513"/>
    <w:rsid w:val="00972D9F"/>
    <w:rsid w:val="00986C86"/>
    <w:rsid w:val="009E19D7"/>
    <w:rsid w:val="00A40BF5"/>
    <w:rsid w:val="00A533C7"/>
    <w:rsid w:val="00A548EA"/>
    <w:rsid w:val="00A92DBA"/>
    <w:rsid w:val="00AB1FAC"/>
    <w:rsid w:val="00B42833"/>
    <w:rsid w:val="00B47365"/>
    <w:rsid w:val="00B55DC4"/>
    <w:rsid w:val="00B83501"/>
    <w:rsid w:val="00B84CEA"/>
    <w:rsid w:val="00C01008"/>
    <w:rsid w:val="00C7359C"/>
    <w:rsid w:val="00CA6915"/>
    <w:rsid w:val="00CB3E6A"/>
    <w:rsid w:val="00CB402E"/>
    <w:rsid w:val="00D4274B"/>
    <w:rsid w:val="00D53802"/>
    <w:rsid w:val="00D82BCB"/>
    <w:rsid w:val="00DC010D"/>
    <w:rsid w:val="00DD1982"/>
    <w:rsid w:val="00DD68C5"/>
    <w:rsid w:val="00E8639A"/>
    <w:rsid w:val="00EC6099"/>
    <w:rsid w:val="00EF0F61"/>
    <w:rsid w:val="00F12B69"/>
    <w:rsid w:val="00F2008F"/>
    <w:rsid w:val="00F327DA"/>
    <w:rsid w:val="00F33B43"/>
    <w:rsid w:val="00F34591"/>
    <w:rsid w:val="00F57F48"/>
    <w:rsid w:val="00F749EB"/>
    <w:rsid w:val="00FA5A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3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BC2"/>
  </w:style>
  <w:style w:type="paragraph" w:styleId="Footer">
    <w:name w:val="footer"/>
    <w:basedOn w:val="Normal"/>
    <w:link w:val="FooterChar"/>
    <w:uiPriority w:val="99"/>
    <w:unhideWhenUsed/>
    <w:rsid w:val="00291B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1BC2"/>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2290</Words>
  <Characters>13056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2019-02-13T11:22:00Z</dcterms:created>
  <dcterms:modified xsi:type="dcterms:W3CDTF">2019-02-13T11:22:00Z</dcterms:modified>
</cp:coreProperties>
</file>